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5500"/>
        <w:gridCol w:w="2020"/>
      </w:tblGrid>
      <w:tr w:rsidR="007B4DB8" w:rsidRPr="007B4DB8" w:rsidTr="007B4DB8">
        <w:trPr>
          <w:trHeight w:val="409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7B4DB8"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ru-RU"/>
              </w:rPr>
              <w:t>Финансовый отчет Благотворительного фонда "Благо Дарю" по итогам 2014 года</w:t>
            </w:r>
          </w:p>
        </w:tc>
      </w:tr>
      <w:tr w:rsidR="007B4DB8" w:rsidRPr="007B4DB8" w:rsidTr="007B4DB8">
        <w:trPr>
          <w:trHeight w:val="22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</w:p>
        </w:tc>
      </w:tr>
      <w:tr w:rsidR="007B4DB8" w:rsidRPr="007B4DB8" w:rsidTr="007B4DB8">
        <w:trPr>
          <w:trHeight w:val="409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  <w:t>Поступление средств в 2014 году: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  <w:t>рублей</w:t>
            </w:r>
          </w:p>
        </w:tc>
      </w:tr>
      <w:tr w:rsidR="007B4DB8" w:rsidRPr="007B4DB8" w:rsidTr="007B4DB8">
        <w:trPr>
          <w:trHeight w:val="289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ru-RU"/>
              </w:rPr>
              <w:t>Остаток средств целевого финансирования с 2013 года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9"/>
                <w:szCs w:val="19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b/>
                <w:bCs/>
                <w:sz w:val="19"/>
                <w:szCs w:val="19"/>
                <w:lang w:eastAsia="ru-RU"/>
              </w:rPr>
              <w:t xml:space="preserve">1 324 417,15  </w:t>
            </w:r>
          </w:p>
        </w:tc>
      </w:tr>
      <w:tr w:rsidR="007B4DB8" w:rsidRPr="007B4DB8" w:rsidTr="007B4DB8">
        <w:trPr>
          <w:trHeight w:val="25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  <w:t>Пожертвование физических лиц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9"/>
                <w:szCs w:val="19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sz w:val="19"/>
                <w:szCs w:val="19"/>
                <w:lang w:eastAsia="ru-RU"/>
              </w:rPr>
              <w:t xml:space="preserve">1 218 944,27  </w:t>
            </w:r>
          </w:p>
        </w:tc>
      </w:tr>
      <w:tr w:rsidR="007B4DB8" w:rsidRPr="007B4DB8" w:rsidTr="007B4DB8">
        <w:trPr>
          <w:trHeight w:val="25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  <w:t xml:space="preserve">Пожертвование физических лиц через сайт "Благо </w:t>
            </w:r>
            <w:proofErr w:type="spellStart"/>
            <w:r w:rsidRPr="007B4DB8"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  <w:t>Ру</w:t>
            </w:r>
            <w:proofErr w:type="spellEnd"/>
            <w:r w:rsidRPr="007B4DB8"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9"/>
                <w:szCs w:val="19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sz w:val="19"/>
                <w:szCs w:val="19"/>
                <w:lang w:eastAsia="ru-RU"/>
              </w:rPr>
              <w:t xml:space="preserve">139 512,26  </w:t>
            </w:r>
          </w:p>
        </w:tc>
      </w:tr>
      <w:tr w:rsidR="007B4DB8" w:rsidRPr="007B4DB8" w:rsidTr="007B4DB8">
        <w:trPr>
          <w:trHeight w:val="25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  <w:t>Пожертвование физических лиц через сайт "</w:t>
            </w:r>
            <w:proofErr w:type="spellStart"/>
            <w:r w:rsidRPr="007B4DB8"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  <w:t>Яндекс.Деньги</w:t>
            </w:r>
            <w:proofErr w:type="spellEnd"/>
            <w:r w:rsidRPr="007B4DB8"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9"/>
                <w:szCs w:val="19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sz w:val="19"/>
                <w:szCs w:val="19"/>
                <w:lang w:eastAsia="ru-RU"/>
              </w:rPr>
              <w:t xml:space="preserve">343,00  </w:t>
            </w:r>
          </w:p>
        </w:tc>
      </w:tr>
      <w:tr w:rsidR="007B4DB8" w:rsidRPr="007B4DB8" w:rsidTr="007B4DB8">
        <w:trPr>
          <w:trHeight w:val="25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  <w:t>Пожертвование физических лиц через "смс 7715"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9"/>
                <w:szCs w:val="19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sz w:val="19"/>
                <w:szCs w:val="19"/>
                <w:lang w:eastAsia="ru-RU"/>
              </w:rPr>
              <w:t xml:space="preserve">17 368,01  </w:t>
            </w:r>
          </w:p>
        </w:tc>
      </w:tr>
      <w:tr w:rsidR="007B4DB8" w:rsidRPr="007B4DB8" w:rsidTr="007B4DB8">
        <w:trPr>
          <w:trHeight w:val="25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  <w:t>Пожертвование юридических лиц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9"/>
                <w:szCs w:val="19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sz w:val="19"/>
                <w:szCs w:val="19"/>
                <w:lang w:eastAsia="ru-RU"/>
              </w:rPr>
              <w:t xml:space="preserve">3 578 793,86  </w:t>
            </w:r>
          </w:p>
        </w:tc>
      </w:tr>
      <w:tr w:rsidR="007B4DB8" w:rsidRPr="007B4DB8" w:rsidTr="007B4DB8">
        <w:trPr>
          <w:trHeight w:val="25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  <w:t>Целевые поступления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9"/>
                <w:szCs w:val="19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sz w:val="19"/>
                <w:szCs w:val="19"/>
                <w:lang w:eastAsia="ru-RU"/>
              </w:rPr>
              <w:t xml:space="preserve">2 176 098,90  </w:t>
            </w:r>
          </w:p>
        </w:tc>
      </w:tr>
      <w:tr w:rsidR="007B4DB8" w:rsidRPr="007B4DB8" w:rsidTr="007B4DB8">
        <w:trPr>
          <w:trHeight w:val="25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  <w:t>Поступления от акций и мероприятий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9"/>
                <w:szCs w:val="19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sz w:val="19"/>
                <w:szCs w:val="19"/>
                <w:lang w:eastAsia="ru-RU"/>
              </w:rPr>
              <w:t xml:space="preserve">300 026,50  </w:t>
            </w:r>
          </w:p>
        </w:tc>
      </w:tr>
      <w:tr w:rsidR="007B4DB8" w:rsidRPr="007B4DB8" w:rsidTr="007B4DB8">
        <w:trPr>
          <w:trHeight w:val="25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  <w:t>Доход от доверительного управления целевым капиталом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9"/>
                <w:szCs w:val="19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sz w:val="19"/>
                <w:szCs w:val="19"/>
                <w:lang w:eastAsia="ru-RU"/>
              </w:rPr>
              <w:t xml:space="preserve">30 188,28  </w:t>
            </w:r>
          </w:p>
        </w:tc>
      </w:tr>
      <w:tr w:rsidR="007B4DB8" w:rsidRPr="007B4DB8" w:rsidTr="007B4DB8">
        <w:trPr>
          <w:trHeight w:val="27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ru-RU"/>
              </w:rPr>
              <w:t>Итого поступило средств: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9"/>
                <w:szCs w:val="19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b/>
                <w:bCs/>
                <w:sz w:val="19"/>
                <w:szCs w:val="19"/>
                <w:lang w:eastAsia="ru-RU"/>
              </w:rPr>
              <w:t xml:space="preserve">7 461 275,08  </w:t>
            </w:r>
          </w:p>
        </w:tc>
      </w:tr>
      <w:tr w:rsidR="007B4DB8" w:rsidRPr="007B4DB8" w:rsidTr="007B4DB8">
        <w:trPr>
          <w:trHeight w:val="10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B4DB8" w:rsidRPr="007B4DB8" w:rsidTr="007B4DB8">
        <w:trPr>
          <w:trHeight w:val="409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  <w:t>Расходование средств в 2014 году: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  <w:t>рублей</w:t>
            </w:r>
          </w:p>
        </w:tc>
      </w:tr>
      <w:tr w:rsidR="007B4DB8" w:rsidRPr="007B4DB8" w:rsidTr="007B4DB8">
        <w:trPr>
          <w:trHeight w:val="43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  <w:t xml:space="preserve">Административно-хозяйственные расходы                                              (26,59% всех расходов Фонда: </w:t>
            </w:r>
            <w:r w:rsidRPr="007B4D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где 17,56%  - ФОТ, 9,03% - АХР</w:t>
            </w:r>
            <w:r w:rsidRPr="007B4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9"/>
                <w:szCs w:val="19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sz w:val="19"/>
                <w:szCs w:val="19"/>
                <w:lang w:eastAsia="ru-RU"/>
              </w:rPr>
              <w:t xml:space="preserve">1 718 769,61  </w:t>
            </w:r>
          </w:p>
        </w:tc>
      </w:tr>
      <w:tr w:rsidR="007B4DB8" w:rsidRPr="007B4DB8" w:rsidTr="007B4DB8">
        <w:trPr>
          <w:trHeight w:val="25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  <w:t>Благотворительные пожертвования (дети):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9"/>
                <w:szCs w:val="19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sz w:val="19"/>
                <w:szCs w:val="19"/>
                <w:lang w:eastAsia="ru-RU"/>
              </w:rPr>
              <w:t xml:space="preserve">4 745 365,86  </w:t>
            </w:r>
          </w:p>
        </w:tc>
      </w:tr>
      <w:tr w:rsidR="007B4DB8" w:rsidRPr="007B4DB8" w:rsidTr="007B4DB8">
        <w:trPr>
          <w:trHeight w:val="27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ru-RU"/>
              </w:rPr>
              <w:t>Итого израсходовано средств: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9"/>
                <w:szCs w:val="19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b/>
                <w:bCs/>
                <w:sz w:val="19"/>
                <w:szCs w:val="19"/>
                <w:lang w:eastAsia="ru-RU"/>
              </w:rPr>
              <w:t xml:space="preserve">6 464 135,47  </w:t>
            </w:r>
          </w:p>
        </w:tc>
      </w:tr>
      <w:tr w:rsidR="007B4DB8" w:rsidRPr="007B4DB8" w:rsidTr="007B4DB8">
        <w:trPr>
          <w:trHeight w:val="45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b/>
                <w:bCs/>
                <w:sz w:val="18"/>
                <w:szCs w:val="18"/>
                <w:lang w:eastAsia="ru-RU"/>
              </w:rPr>
              <w:t>Остаток средств целевого финансирования на конец 2014 года (31.12.2014)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DB8" w:rsidRPr="007B4DB8" w:rsidRDefault="007B4DB8" w:rsidP="007B4DB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9"/>
                <w:szCs w:val="19"/>
                <w:lang w:eastAsia="ru-RU"/>
              </w:rPr>
            </w:pPr>
            <w:r w:rsidRPr="007B4DB8">
              <w:rPr>
                <w:rFonts w:ascii="MS Sans Serif" w:eastAsia="Times New Roman" w:hAnsi="MS Sans Serif" w:cs="Times New Roman"/>
                <w:b/>
                <w:bCs/>
                <w:sz w:val="19"/>
                <w:szCs w:val="19"/>
                <w:lang w:eastAsia="ru-RU"/>
              </w:rPr>
              <w:t xml:space="preserve">2 321 556,76  </w:t>
            </w:r>
          </w:p>
        </w:tc>
      </w:tr>
    </w:tbl>
    <w:p w:rsidR="007B4DB8" w:rsidRDefault="007B4DB8"/>
    <w:sectPr w:rsidR="007B4DB8" w:rsidSect="0061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B8"/>
    <w:rsid w:val="002129DC"/>
    <w:rsid w:val="00523811"/>
    <w:rsid w:val="006117A9"/>
    <w:rsid w:val="007B4DB8"/>
    <w:rsid w:val="00A35516"/>
    <w:rsid w:val="00C6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Диан0чка</dc:creator>
  <cp:lastModifiedBy>mac</cp:lastModifiedBy>
  <cp:revision>2</cp:revision>
  <dcterms:created xsi:type="dcterms:W3CDTF">2015-10-23T17:39:00Z</dcterms:created>
  <dcterms:modified xsi:type="dcterms:W3CDTF">2015-10-23T17:39:00Z</dcterms:modified>
</cp:coreProperties>
</file>